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BEA" w:rsidRDefault="00C20BEA" w:rsidP="00C20BEA">
      <w:pPr>
        <w:jc w:val="center"/>
        <w:rPr>
          <w:b/>
          <w:sz w:val="32"/>
        </w:rPr>
      </w:pPr>
      <w:r>
        <w:rPr>
          <w:b/>
          <w:sz w:val="32"/>
        </w:rPr>
        <w:t>PRAYERS OF THE FAITHFUL</w:t>
      </w:r>
    </w:p>
    <w:p w:rsidR="00C20BEA" w:rsidRDefault="00C20BEA" w:rsidP="00C20BEA">
      <w:pPr>
        <w:jc w:val="center"/>
        <w:rPr>
          <w:b/>
          <w:sz w:val="32"/>
        </w:rPr>
      </w:pPr>
    </w:p>
    <w:p w:rsidR="00C20BEA" w:rsidRPr="00E81208" w:rsidRDefault="00C20BEA" w:rsidP="00C20BEA">
      <w:pPr>
        <w:rPr>
          <w:b/>
          <w:sz w:val="32"/>
        </w:rPr>
      </w:pPr>
      <w:r w:rsidRPr="00E81208">
        <w:rPr>
          <w:b/>
          <w:sz w:val="32"/>
        </w:rPr>
        <w:t>The</w:t>
      </w:r>
      <w:r w:rsidR="00E81208" w:rsidRPr="00E81208">
        <w:rPr>
          <w:b/>
          <w:sz w:val="32"/>
        </w:rPr>
        <w:t xml:space="preserve"> priest may begin with a prayer, then you say</w:t>
      </w:r>
    </w:p>
    <w:p w:rsidR="00C20BEA" w:rsidRDefault="00C20BEA" w:rsidP="00C20BEA">
      <w:pPr>
        <w:rPr>
          <w:sz w:val="32"/>
        </w:rPr>
      </w:pPr>
    </w:p>
    <w:p w:rsidR="00C20BEA" w:rsidRDefault="00C20BEA" w:rsidP="00C20BEA">
      <w:pPr>
        <w:rPr>
          <w:b/>
          <w:sz w:val="28"/>
        </w:rPr>
      </w:pPr>
      <w:r>
        <w:rPr>
          <w:sz w:val="28"/>
        </w:rPr>
        <w:t xml:space="preserve">Our response is </w:t>
      </w:r>
      <w:r>
        <w:rPr>
          <w:b/>
          <w:sz w:val="28"/>
        </w:rPr>
        <w:t>Lord hear our prayer</w:t>
      </w:r>
      <w:r w:rsidR="00E81208">
        <w:rPr>
          <w:b/>
          <w:sz w:val="28"/>
        </w:rPr>
        <w:t>.</w:t>
      </w:r>
    </w:p>
    <w:p w:rsidR="00C20BEA" w:rsidRDefault="00C20BEA" w:rsidP="00C20BEA">
      <w:pPr>
        <w:rPr>
          <w:b/>
          <w:sz w:val="28"/>
        </w:rPr>
      </w:pPr>
    </w:p>
    <w:p w:rsidR="00C20BEA" w:rsidRDefault="00C20BEA" w:rsidP="00C20BEA">
      <w:pPr>
        <w:pStyle w:val="BodyTextIndent"/>
        <w:rPr>
          <w:sz w:val="28"/>
        </w:rPr>
      </w:pPr>
      <w:r>
        <w:rPr>
          <w:sz w:val="28"/>
        </w:rPr>
        <w:t xml:space="preserve">For </w:t>
      </w:r>
      <w:r w:rsidR="00F10F71">
        <w:rPr>
          <w:sz w:val="28"/>
        </w:rPr>
        <w:t>__________</w:t>
      </w:r>
      <w:r w:rsidR="005B72B4">
        <w:rPr>
          <w:sz w:val="28"/>
        </w:rPr>
        <w:t>,</w:t>
      </w:r>
      <w:r>
        <w:rPr>
          <w:sz w:val="28"/>
        </w:rPr>
        <w:t xml:space="preserve"> who in baptism, was given the ple</w:t>
      </w:r>
      <w:r w:rsidR="005B72B4">
        <w:rPr>
          <w:sz w:val="28"/>
        </w:rPr>
        <w:t>dge of eternal life, that he</w:t>
      </w:r>
      <w:r w:rsidR="00F10F71">
        <w:rPr>
          <w:sz w:val="28"/>
        </w:rPr>
        <w:t>/she</w:t>
      </w:r>
      <w:r>
        <w:rPr>
          <w:sz w:val="28"/>
        </w:rPr>
        <w:t xml:space="preserve"> may now be admitted t</w:t>
      </w:r>
      <w:r w:rsidR="00E81208">
        <w:rPr>
          <w:sz w:val="28"/>
        </w:rPr>
        <w:t>o the company of the saints, w</w:t>
      </w:r>
      <w:r>
        <w:rPr>
          <w:sz w:val="28"/>
        </w:rPr>
        <w:t>e pray to the Lord</w:t>
      </w:r>
      <w:r w:rsidR="00E81208">
        <w:rPr>
          <w:sz w:val="28"/>
        </w:rPr>
        <w:t xml:space="preserve"> . . . </w:t>
      </w:r>
    </w:p>
    <w:p w:rsidR="00C20BEA" w:rsidRDefault="00C20BEA" w:rsidP="00C20BEA">
      <w:pPr>
        <w:pStyle w:val="Heading6"/>
        <w:ind w:firstLine="720"/>
        <w:rPr>
          <w:sz w:val="28"/>
        </w:rPr>
      </w:pPr>
      <w:r>
        <w:rPr>
          <w:sz w:val="28"/>
        </w:rPr>
        <w:t>R. Lord hear our prayer</w:t>
      </w:r>
    </w:p>
    <w:p w:rsidR="00C20BEA" w:rsidRDefault="00C20BEA" w:rsidP="00C20BEA">
      <w:pPr>
        <w:rPr>
          <w:b/>
          <w:sz w:val="28"/>
        </w:rPr>
      </w:pPr>
    </w:p>
    <w:p w:rsidR="00C20BEA" w:rsidRDefault="005B72B4" w:rsidP="00C20BEA">
      <w:pPr>
        <w:pStyle w:val="BodyTextIndent"/>
        <w:rPr>
          <w:sz w:val="28"/>
        </w:rPr>
      </w:pPr>
      <w:r>
        <w:rPr>
          <w:sz w:val="28"/>
        </w:rPr>
        <w:t>For our brother</w:t>
      </w:r>
      <w:r w:rsidR="00F10F71">
        <w:rPr>
          <w:sz w:val="28"/>
        </w:rPr>
        <w:t>/sister</w:t>
      </w:r>
      <w:r w:rsidR="00C20BEA">
        <w:rPr>
          <w:sz w:val="28"/>
        </w:rPr>
        <w:t xml:space="preserve"> who ate the body of Christ</w:t>
      </w:r>
      <w:r>
        <w:rPr>
          <w:sz w:val="28"/>
        </w:rPr>
        <w:t>, the bread of life, that he</w:t>
      </w:r>
      <w:r w:rsidR="00F10F71">
        <w:rPr>
          <w:sz w:val="28"/>
        </w:rPr>
        <w:t>/she</w:t>
      </w:r>
      <w:r w:rsidR="00C20BEA">
        <w:rPr>
          <w:sz w:val="28"/>
        </w:rPr>
        <w:t xml:space="preserve"> m</w:t>
      </w:r>
      <w:r w:rsidR="00E81208">
        <w:rPr>
          <w:sz w:val="28"/>
        </w:rPr>
        <w:t>ay be raised up on the last day, w</w:t>
      </w:r>
      <w:r w:rsidR="00C20BEA">
        <w:rPr>
          <w:sz w:val="28"/>
        </w:rPr>
        <w:t>e pray to the Lord</w:t>
      </w:r>
      <w:r w:rsidR="00E81208">
        <w:rPr>
          <w:sz w:val="28"/>
        </w:rPr>
        <w:t xml:space="preserve"> . . . </w:t>
      </w:r>
    </w:p>
    <w:p w:rsidR="00C20BEA" w:rsidRDefault="00C20BEA" w:rsidP="00C20BEA">
      <w:pPr>
        <w:pStyle w:val="Heading6"/>
        <w:ind w:firstLine="720"/>
        <w:rPr>
          <w:sz w:val="28"/>
        </w:rPr>
      </w:pPr>
      <w:r>
        <w:rPr>
          <w:sz w:val="28"/>
        </w:rPr>
        <w:t>R. Lord hear our prayer</w:t>
      </w:r>
    </w:p>
    <w:p w:rsidR="00C20BEA" w:rsidRDefault="00C20BEA" w:rsidP="00C20BEA">
      <w:pPr>
        <w:rPr>
          <w:b/>
        </w:rPr>
      </w:pPr>
    </w:p>
    <w:p w:rsidR="00C20BEA" w:rsidRDefault="00C20BEA" w:rsidP="00C20BEA">
      <w:pPr>
        <w:pStyle w:val="BodyTextIndent"/>
        <w:rPr>
          <w:sz w:val="28"/>
        </w:rPr>
      </w:pPr>
      <w:r>
        <w:rPr>
          <w:sz w:val="28"/>
        </w:rPr>
        <w:t xml:space="preserve">For our deceased relatives and friends and for all who have helped us, that they may have </w:t>
      </w:r>
      <w:r w:rsidR="00E81208">
        <w:rPr>
          <w:sz w:val="28"/>
        </w:rPr>
        <w:t>the reward of their goodness, w</w:t>
      </w:r>
      <w:r>
        <w:rPr>
          <w:sz w:val="28"/>
        </w:rPr>
        <w:t>e pray to the Lord</w:t>
      </w:r>
      <w:r w:rsidR="00E81208">
        <w:rPr>
          <w:sz w:val="28"/>
        </w:rPr>
        <w:t xml:space="preserve"> . . .</w:t>
      </w:r>
    </w:p>
    <w:p w:rsidR="00C20BEA" w:rsidRDefault="00C20BEA" w:rsidP="00C20BEA">
      <w:pPr>
        <w:pStyle w:val="Heading6"/>
        <w:ind w:firstLine="720"/>
        <w:rPr>
          <w:sz w:val="28"/>
        </w:rPr>
      </w:pPr>
      <w:r>
        <w:rPr>
          <w:sz w:val="28"/>
        </w:rPr>
        <w:t>R. Lord hear our prayer</w:t>
      </w:r>
    </w:p>
    <w:p w:rsidR="00C20BEA" w:rsidRDefault="00C20BEA" w:rsidP="00C20BEA">
      <w:pPr>
        <w:rPr>
          <w:b/>
          <w:sz w:val="28"/>
        </w:rPr>
      </w:pPr>
    </w:p>
    <w:p w:rsidR="00C20BEA" w:rsidRDefault="00C20BEA" w:rsidP="00C20BEA">
      <w:pPr>
        <w:pStyle w:val="BodyTextIndent"/>
        <w:rPr>
          <w:sz w:val="28"/>
        </w:rPr>
      </w:pPr>
      <w:r>
        <w:rPr>
          <w:sz w:val="28"/>
        </w:rPr>
        <w:t>For those who have died in the hope of rising again, that they may see God face to face</w:t>
      </w:r>
      <w:r w:rsidR="00E81208">
        <w:rPr>
          <w:sz w:val="28"/>
        </w:rPr>
        <w:t>, w</w:t>
      </w:r>
      <w:r>
        <w:rPr>
          <w:sz w:val="28"/>
        </w:rPr>
        <w:t>e pray to the Lord</w:t>
      </w:r>
      <w:r w:rsidR="00E81208">
        <w:rPr>
          <w:sz w:val="28"/>
        </w:rPr>
        <w:t xml:space="preserve"> . . . </w:t>
      </w:r>
    </w:p>
    <w:p w:rsidR="00C20BEA" w:rsidRDefault="00C20BEA" w:rsidP="00C20BEA">
      <w:pPr>
        <w:pStyle w:val="Heading6"/>
        <w:ind w:firstLine="720"/>
        <w:rPr>
          <w:sz w:val="28"/>
        </w:rPr>
      </w:pPr>
      <w:r>
        <w:rPr>
          <w:sz w:val="28"/>
        </w:rPr>
        <w:t>R. Lord hear our prayer</w:t>
      </w:r>
    </w:p>
    <w:p w:rsidR="00C20BEA" w:rsidRDefault="00C20BEA" w:rsidP="00C20BEA">
      <w:pPr>
        <w:rPr>
          <w:b/>
          <w:sz w:val="28"/>
        </w:rPr>
      </w:pPr>
    </w:p>
    <w:p w:rsidR="00C20BEA" w:rsidRDefault="00C20BEA" w:rsidP="00C20BEA">
      <w:pPr>
        <w:pStyle w:val="BodyTextIndent"/>
        <w:rPr>
          <w:sz w:val="28"/>
        </w:rPr>
      </w:pPr>
      <w:r>
        <w:rPr>
          <w:sz w:val="28"/>
        </w:rPr>
        <w:t>For the family a</w:t>
      </w:r>
      <w:r w:rsidR="005B72B4">
        <w:rPr>
          <w:sz w:val="28"/>
        </w:rPr>
        <w:t>nd friends of our brother</w:t>
      </w:r>
      <w:r w:rsidR="00F10F71">
        <w:rPr>
          <w:sz w:val="28"/>
        </w:rPr>
        <w:t xml:space="preserve">/sister </w:t>
      </w:r>
      <w:r>
        <w:rPr>
          <w:sz w:val="28"/>
        </w:rPr>
        <w:t xml:space="preserve"> </w:t>
      </w:r>
      <w:r w:rsidR="00F10F71">
        <w:rPr>
          <w:sz w:val="28"/>
        </w:rPr>
        <w:t>_______________</w:t>
      </w:r>
      <w:r w:rsidR="004B0D1A">
        <w:rPr>
          <w:sz w:val="28"/>
        </w:rPr>
        <w:t>,</w:t>
      </w:r>
      <w:r>
        <w:rPr>
          <w:sz w:val="28"/>
        </w:rPr>
        <w:t xml:space="preserve"> that they may be consoled in their grief by the Lord, who wept at </w:t>
      </w:r>
      <w:r w:rsidR="00E81208">
        <w:rPr>
          <w:sz w:val="28"/>
        </w:rPr>
        <w:t>the death of his friend Lazarus, w</w:t>
      </w:r>
      <w:r>
        <w:rPr>
          <w:sz w:val="28"/>
        </w:rPr>
        <w:t>e pray to the Lord</w:t>
      </w:r>
      <w:r w:rsidR="00E81208">
        <w:rPr>
          <w:sz w:val="28"/>
        </w:rPr>
        <w:t xml:space="preserve"> . . .</w:t>
      </w:r>
    </w:p>
    <w:p w:rsidR="00C20BEA" w:rsidRDefault="00C20BEA" w:rsidP="00C20BEA">
      <w:pPr>
        <w:pStyle w:val="BodyTextIndent"/>
        <w:ind w:firstLine="720"/>
        <w:rPr>
          <w:b/>
          <w:sz w:val="28"/>
        </w:rPr>
      </w:pPr>
      <w:r>
        <w:rPr>
          <w:b/>
          <w:sz w:val="28"/>
        </w:rPr>
        <w:t>R. Lord hear our prayer</w:t>
      </w:r>
    </w:p>
    <w:p w:rsidR="00C20BEA" w:rsidRDefault="00C20BEA" w:rsidP="00C20BEA">
      <w:pPr>
        <w:pStyle w:val="BodyTextIndent"/>
        <w:rPr>
          <w:b/>
          <w:sz w:val="28"/>
        </w:rPr>
      </w:pPr>
    </w:p>
    <w:p w:rsidR="00C20BEA" w:rsidRDefault="00C20BEA" w:rsidP="00C20BEA">
      <w:pPr>
        <w:pStyle w:val="BodyTextIndent"/>
        <w:rPr>
          <w:sz w:val="28"/>
        </w:rPr>
      </w:pPr>
      <w:r>
        <w:rPr>
          <w:sz w:val="28"/>
        </w:rPr>
        <w:t>For all of us gathered here to worship in faith, that we may be gathe</w:t>
      </w:r>
      <w:r w:rsidR="00E81208">
        <w:rPr>
          <w:sz w:val="28"/>
        </w:rPr>
        <w:t>red together in God’s kingdom, w</w:t>
      </w:r>
      <w:r>
        <w:rPr>
          <w:sz w:val="28"/>
        </w:rPr>
        <w:t>e pray to the Lord</w:t>
      </w:r>
      <w:r w:rsidR="00E81208">
        <w:rPr>
          <w:sz w:val="28"/>
        </w:rPr>
        <w:t xml:space="preserve"> . . .</w:t>
      </w:r>
    </w:p>
    <w:p w:rsidR="00C20BEA" w:rsidRDefault="00C20BEA" w:rsidP="00C20BEA">
      <w:pPr>
        <w:pStyle w:val="BodyTextIndent"/>
        <w:ind w:firstLine="720"/>
        <w:rPr>
          <w:b/>
        </w:rPr>
      </w:pPr>
      <w:r>
        <w:rPr>
          <w:b/>
          <w:sz w:val="28"/>
        </w:rPr>
        <w:t>R. Lord hear our prayer</w:t>
      </w:r>
    </w:p>
    <w:p w:rsidR="00C20BEA" w:rsidRDefault="00C20BEA" w:rsidP="00C20BEA">
      <w:pPr>
        <w:pStyle w:val="BodyTextIndent"/>
        <w:rPr>
          <w:b/>
        </w:rPr>
      </w:pPr>
    </w:p>
    <w:p w:rsidR="00C20BEA" w:rsidRDefault="00C20BEA" w:rsidP="00C20BEA">
      <w:pPr>
        <w:pStyle w:val="BodyTextIndent"/>
        <w:rPr>
          <w:b/>
        </w:rPr>
      </w:pPr>
    </w:p>
    <w:p w:rsidR="00C20BEA" w:rsidRDefault="00C20BEA" w:rsidP="00C20BEA">
      <w:pPr>
        <w:pStyle w:val="BodyTextIndent"/>
        <w:rPr>
          <w:b/>
          <w:sz w:val="28"/>
        </w:rPr>
      </w:pPr>
      <w:r>
        <w:rPr>
          <w:b/>
          <w:sz w:val="28"/>
        </w:rPr>
        <w:t xml:space="preserve">The priest concludes with a prayer – you sit down </w:t>
      </w:r>
      <w:r w:rsidRPr="00464305">
        <w:rPr>
          <w:b/>
          <w:sz w:val="28"/>
          <w:u w:val="single"/>
        </w:rPr>
        <w:t>after</w:t>
      </w:r>
      <w:r w:rsidRPr="00464305">
        <w:rPr>
          <w:b/>
          <w:sz w:val="28"/>
        </w:rPr>
        <w:t xml:space="preserve"> </w:t>
      </w:r>
      <w:r>
        <w:rPr>
          <w:b/>
          <w:sz w:val="28"/>
        </w:rPr>
        <w:t>priest finishes the prayer</w:t>
      </w:r>
      <w:r w:rsidR="00E81208">
        <w:rPr>
          <w:b/>
          <w:sz w:val="28"/>
        </w:rPr>
        <w:t>.</w:t>
      </w:r>
    </w:p>
    <w:p w:rsidR="00C20BEA" w:rsidRDefault="00C20BEA" w:rsidP="00C20BEA">
      <w:pPr>
        <w:pStyle w:val="BodyTextIndent"/>
        <w:rPr>
          <w:b/>
        </w:rPr>
      </w:pPr>
    </w:p>
    <w:p w:rsidR="00C20BEA" w:rsidRDefault="00C20BEA" w:rsidP="00C20BEA">
      <w:pPr>
        <w:pStyle w:val="BodyTextIndent"/>
        <w:rPr>
          <w:b/>
        </w:rPr>
      </w:pPr>
    </w:p>
    <w:p w:rsidR="00C20BEA" w:rsidRDefault="00C20BEA" w:rsidP="00C20BEA">
      <w:pPr>
        <w:pStyle w:val="BodyTextIndent"/>
        <w:rPr>
          <w:b/>
        </w:rPr>
      </w:pPr>
    </w:p>
    <w:p w:rsidR="00C20BEA" w:rsidRDefault="00C20BEA" w:rsidP="00C20BEA">
      <w:pPr>
        <w:pStyle w:val="BodyTextIndent"/>
        <w:rPr>
          <w:b/>
        </w:rPr>
      </w:pPr>
    </w:p>
    <w:p w:rsidR="005B72B4" w:rsidRDefault="005B72B4" w:rsidP="00C20BEA">
      <w:pPr>
        <w:pStyle w:val="BodyTextIndent"/>
        <w:rPr>
          <w:b/>
        </w:rPr>
      </w:pPr>
    </w:p>
    <w:p w:rsidR="005B72B4" w:rsidRDefault="005B72B4" w:rsidP="00C20BEA">
      <w:pPr>
        <w:pStyle w:val="BodyTextIndent"/>
        <w:rPr>
          <w:b/>
        </w:rPr>
      </w:pPr>
    </w:p>
    <w:p w:rsidR="00C20BEA" w:rsidRDefault="00C20BEA" w:rsidP="00C20BEA">
      <w:pPr>
        <w:pStyle w:val="BodyTextIndent"/>
        <w:rPr>
          <w:b/>
        </w:rPr>
      </w:pPr>
    </w:p>
    <w:p w:rsidR="00C20BEA" w:rsidRDefault="00C20BEA" w:rsidP="00C20BEA">
      <w:pPr>
        <w:pStyle w:val="BodyTextIndent"/>
        <w:jc w:val="center"/>
        <w:rPr>
          <w:b/>
        </w:rPr>
      </w:pPr>
    </w:p>
    <w:p w:rsidR="00C20BEA" w:rsidRDefault="00C20BEA" w:rsidP="00C20BEA">
      <w:pPr>
        <w:pStyle w:val="BodyTextIndent"/>
        <w:jc w:val="center"/>
        <w:rPr>
          <w:b/>
          <w:sz w:val="28"/>
        </w:rPr>
      </w:pPr>
      <w:r>
        <w:rPr>
          <w:b/>
          <w:sz w:val="28"/>
        </w:rPr>
        <w:t>PRAYERS OF THE FAITHFUL</w:t>
      </w:r>
    </w:p>
    <w:p w:rsidR="00C20BEA" w:rsidRDefault="00C20BEA" w:rsidP="00C20BEA">
      <w:pPr>
        <w:pStyle w:val="BodyTextIndent"/>
        <w:rPr>
          <w:b/>
          <w:sz w:val="28"/>
        </w:rPr>
      </w:pPr>
    </w:p>
    <w:p w:rsidR="00C20BEA" w:rsidRDefault="00C20BEA" w:rsidP="00C20BEA">
      <w:pPr>
        <w:pStyle w:val="BodyTextIndent"/>
        <w:rPr>
          <w:b/>
          <w:sz w:val="28"/>
        </w:rPr>
      </w:pPr>
      <w:r>
        <w:rPr>
          <w:b/>
          <w:sz w:val="28"/>
        </w:rPr>
        <w:t xml:space="preserve">The priest may start with a prayer – then you say </w:t>
      </w:r>
    </w:p>
    <w:p w:rsidR="00C20BEA" w:rsidRDefault="00C20BEA" w:rsidP="00C20BEA">
      <w:pPr>
        <w:pStyle w:val="BodyTextIndent"/>
        <w:rPr>
          <w:b/>
          <w:sz w:val="28"/>
        </w:rPr>
      </w:pPr>
    </w:p>
    <w:p w:rsidR="00C20BEA" w:rsidRDefault="00C20BEA" w:rsidP="00C20BEA">
      <w:pPr>
        <w:pStyle w:val="BodyTextIndent"/>
        <w:rPr>
          <w:b/>
          <w:sz w:val="28"/>
        </w:rPr>
      </w:pPr>
      <w:r>
        <w:rPr>
          <w:sz w:val="28"/>
        </w:rPr>
        <w:t xml:space="preserve">Please respond:  </w:t>
      </w:r>
      <w:r>
        <w:rPr>
          <w:b/>
          <w:sz w:val="28"/>
        </w:rPr>
        <w:t>Lord, hear our prayer</w:t>
      </w:r>
    </w:p>
    <w:p w:rsidR="00C20BEA" w:rsidRDefault="00C20BEA" w:rsidP="00C20BEA">
      <w:pPr>
        <w:pStyle w:val="BodyTextIndent"/>
        <w:rPr>
          <w:b/>
          <w:sz w:val="28"/>
        </w:rPr>
      </w:pPr>
    </w:p>
    <w:p w:rsidR="00EB09B2" w:rsidRPr="00EB09B2" w:rsidRDefault="00EB09B2" w:rsidP="00EB09B2">
      <w:pPr>
        <w:rPr>
          <w:sz w:val="28"/>
        </w:rPr>
      </w:pPr>
      <w:r w:rsidRPr="00EB09B2">
        <w:rPr>
          <w:sz w:val="28"/>
        </w:rPr>
        <w:t>For ________, faithful wife/husband, loving mother/father, child of God, that she/he may rest and rejoice in the abundant life and the unending love of God’s eternal kingdom, we pray to the Lord……</w:t>
      </w:r>
    </w:p>
    <w:p w:rsidR="00EB09B2" w:rsidRPr="00EB09B2" w:rsidRDefault="00EB09B2" w:rsidP="00EB09B2">
      <w:pPr>
        <w:ind w:firstLine="720"/>
        <w:rPr>
          <w:b/>
          <w:sz w:val="28"/>
        </w:rPr>
      </w:pPr>
      <w:r w:rsidRPr="00EB09B2">
        <w:rPr>
          <w:b/>
          <w:sz w:val="28"/>
        </w:rPr>
        <w:t>R. Lord, hear our prayer</w:t>
      </w:r>
    </w:p>
    <w:p w:rsidR="00EB09B2" w:rsidRPr="00EB09B2" w:rsidRDefault="00EB09B2" w:rsidP="00EB09B2">
      <w:pPr>
        <w:rPr>
          <w:b/>
          <w:sz w:val="28"/>
        </w:rPr>
      </w:pPr>
    </w:p>
    <w:p w:rsidR="00EB09B2" w:rsidRPr="00EB09B2" w:rsidRDefault="003B71D3" w:rsidP="00EB09B2">
      <w:pPr>
        <w:rPr>
          <w:sz w:val="28"/>
        </w:rPr>
      </w:pPr>
      <w:r>
        <w:rPr>
          <w:sz w:val="28"/>
        </w:rPr>
        <w:t>For _______________, that his/her</w:t>
      </w:r>
      <w:bookmarkStart w:id="0" w:name="_GoBack"/>
      <w:bookmarkEnd w:id="0"/>
      <w:r w:rsidR="00EB09B2" w:rsidRPr="00EB09B2">
        <w:rPr>
          <w:sz w:val="28"/>
        </w:rPr>
        <w:t xml:space="preserve"> grief grow into the confident hope and joy of knowing that _______ is with God who made her/hi</w:t>
      </w:r>
      <w:r w:rsidR="00EB09B2">
        <w:rPr>
          <w:sz w:val="28"/>
        </w:rPr>
        <w:t>m and loves her/him forever, we</w:t>
      </w:r>
      <w:r w:rsidR="00EB09B2" w:rsidRPr="00EB09B2">
        <w:rPr>
          <w:sz w:val="28"/>
        </w:rPr>
        <w:t xml:space="preserve"> pray to the Lord …….</w:t>
      </w:r>
    </w:p>
    <w:p w:rsidR="00EB09B2" w:rsidRDefault="00EB09B2" w:rsidP="00EB09B2">
      <w:pPr>
        <w:ind w:firstLine="720"/>
        <w:rPr>
          <w:b/>
          <w:sz w:val="28"/>
        </w:rPr>
      </w:pPr>
      <w:r w:rsidRPr="00EB09B2">
        <w:rPr>
          <w:b/>
          <w:sz w:val="28"/>
        </w:rPr>
        <w:t>R. Lord, hear our prayer</w:t>
      </w:r>
    </w:p>
    <w:p w:rsidR="00EB09B2" w:rsidRDefault="00EB09B2" w:rsidP="00EB09B2">
      <w:pPr>
        <w:ind w:firstLine="720"/>
        <w:rPr>
          <w:b/>
          <w:sz w:val="28"/>
        </w:rPr>
      </w:pPr>
    </w:p>
    <w:p w:rsidR="00EB09B2" w:rsidRPr="00EB09B2" w:rsidRDefault="00EB09B2" w:rsidP="00EB09B2">
      <w:pPr>
        <w:rPr>
          <w:sz w:val="28"/>
        </w:rPr>
      </w:pPr>
      <w:r w:rsidRPr="00EB09B2">
        <w:rPr>
          <w:sz w:val="28"/>
        </w:rPr>
        <w:t>For ____________________ that they may be consoled in their loss and strengthened in their love for one another, we pray to the Lord….</w:t>
      </w:r>
    </w:p>
    <w:p w:rsidR="00EB09B2" w:rsidRPr="00EB09B2" w:rsidRDefault="00EB09B2" w:rsidP="00EB09B2">
      <w:pPr>
        <w:ind w:firstLine="720"/>
        <w:rPr>
          <w:b/>
          <w:sz w:val="28"/>
        </w:rPr>
      </w:pPr>
      <w:r w:rsidRPr="00EB09B2">
        <w:rPr>
          <w:b/>
          <w:sz w:val="28"/>
        </w:rPr>
        <w:t>R. Lord, hear our prayer</w:t>
      </w:r>
    </w:p>
    <w:p w:rsidR="00EB09B2" w:rsidRPr="00EB09B2" w:rsidRDefault="00EB09B2" w:rsidP="00EB09B2">
      <w:pPr>
        <w:rPr>
          <w:b/>
          <w:sz w:val="28"/>
        </w:rPr>
      </w:pPr>
    </w:p>
    <w:p w:rsidR="00EB09B2" w:rsidRPr="00EB09B2" w:rsidRDefault="00EB09B2" w:rsidP="00EB09B2">
      <w:pPr>
        <w:rPr>
          <w:sz w:val="28"/>
        </w:rPr>
      </w:pPr>
      <w:r w:rsidRPr="00EB09B2">
        <w:rPr>
          <w:sz w:val="28"/>
        </w:rPr>
        <w:t>For ____________’s loving grandchildren that they may know of her/his love and devotion to them, we pray to the Lord….</w:t>
      </w:r>
    </w:p>
    <w:p w:rsidR="00EB09B2" w:rsidRPr="00EB09B2" w:rsidRDefault="00EB09B2" w:rsidP="00EB09B2">
      <w:pPr>
        <w:rPr>
          <w:b/>
          <w:bCs/>
          <w:sz w:val="28"/>
        </w:rPr>
      </w:pPr>
      <w:r w:rsidRPr="00EB09B2">
        <w:rPr>
          <w:sz w:val="28"/>
        </w:rPr>
        <w:tab/>
      </w:r>
      <w:r w:rsidRPr="00EB09B2">
        <w:rPr>
          <w:b/>
          <w:bCs/>
          <w:sz w:val="28"/>
        </w:rPr>
        <w:t>R. Lord, hear our prayer</w:t>
      </w:r>
    </w:p>
    <w:p w:rsidR="00EB09B2" w:rsidRPr="00EB09B2" w:rsidRDefault="00EB09B2" w:rsidP="00EB09B2">
      <w:pPr>
        <w:rPr>
          <w:b/>
          <w:sz w:val="28"/>
        </w:rPr>
      </w:pPr>
    </w:p>
    <w:p w:rsidR="00EB09B2" w:rsidRPr="00EB09B2" w:rsidRDefault="00EB09B2" w:rsidP="00EB09B2">
      <w:pPr>
        <w:rPr>
          <w:sz w:val="28"/>
        </w:rPr>
      </w:pPr>
      <w:r w:rsidRPr="00EB09B2">
        <w:rPr>
          <w:sz w:val="28"/>
        </w:rPr>
        <w:t>For all the family and friends of ___</w:t>
      </w:r>
      <w:r>
        <w:rPr>
          <w:sz w:val="28"/>
        </w:rPr>
        <w:t xml:space="preserve">____, </w:t>
      </w:r>
      <w:r w:rsidRPr="00EB09B2">
        <w:rPr>
          <w:sz w:val="28"/>
        </w:rPr>
        <w:t>that they may be comforted and filled with the peace and joy of God’s love,</w:t>
      </w:r>
      <w:r>
        <w:rPr>
          <w:sz w:val="28"/>
        </w:rPr>
        <w:t xml:space="preserve"> w</w:t>
      </w:r>
      <w:r w:rsidRPr="00EB09B2">
        <w:rPr>
          <w:sz w:val="28"/>
        </w:rPr>
        <w:t>e pray to the Lord…..</w:t>
      </w:r>
    </w:p>
    <w:p w:rsidR="00EB09B2" w:rsidRPr="00EB09B2" w:rsidRDefault="00EB09B2" w:rsidP="00EB09B2">
      <w:pPr>
        <w:ind w:firstLine="720"/>
        <w:rPr>
          <w:b/>
          <w:sz w:val="28"/>
        </w:rPr>
      </w:pPr>
      <w:r w:rsidRPr="00EB09B2">
        <w:rPr>
          <w:b/>
          <w:sz w:val="28"/>
        </w:rPr>
        <w:t>R. Lord, hear our prayer</w:t>
      </w:r>
    </w:p>
    <w:p w:rsidR="00EB09B2" w:rsidRPr="00EB09B2" w:rsidRDefault="00EB09B2" w:rsidP="00EB09B2">
      <w:pPr>
        <w:rPr>
          <w:b/>
          <w:sz w:val="28"/>
        </w:rPr>
      </w:pPr>
    </w:p>
    <w:p w:rsidR="00EB09B2" w:rsidRPr="00EB09B2" w:rsidRDefault="00EB09B2" w:rsidP="00EB09B2">
      <w:pPr>
        <w:rPr>
          <w:sz w:val="28"/>
        </w:rPr>
      </w:pPr>
      <w:r w:rsidRPr="00EB09B2">
        <w:rPr>
          <w:sz w:val="28"/>
        </w:rPr>
        <w:t>For all who lovingly cared for ___________ during her/his illness, that they know how grateful we are for their love and support, we pray to the Lord,</w:t>
      </w:r>
    </w:p>
    <w:p w:rsidR="00EB09B2" w:rsidRDefault="00EB09B2" w:rsidP="00EB09B2">
      <w:pPr>
        <w:numPr>
          <w:ilvl w:val="0"/>
          <w:numId w:val="1"/>
        </w:numPr>
        <w:tabs>
          <w:tab w:val="clear" w:pos="420"/>
          <w:tab w:val="num" w:pos="1140"/>
        </w:tabs>
        <w:ind w:left="1140"/>
        <w:rPr>
          <w:b/>
          <w:sz w:val="28"/>
        </w:rPr>
      </w:pPr>
      <w:r w:rsidRPr="00EB09B2">
        <w:rPr>
          <w:b/>
          <w:sz w:val="28"/>
        </w:rPr>
        <w:t>Lord, hear our prayer</w:t>
      </w:r>
    </w:p>
    <w:p w:rsidR="00EB09B2" w:rsidRDefault="00EB09B2" w:rsidP="00EB09B2">
      <w:pPr>
        <w:ind w:left="1140"/>
        <w:rPr>
          <w:b/>
          <w:sz w:val="28"/>
        </w:rPr>
      </w:pPr>
    </w:p>
    <w:p w:rsidR="00EB09B2" w:rsidRPr="00EB09B2" w:rsidRDefault="00EB09B2" w:rsidP="00EB09B2">
      <w:pPr>
        <w:rPr>
          <w:sz w:val="28"/>
        </w:rPr>
      </w:pPr>
      <w:r w:rsidRPr="00EB09B2">
        <w:rPr>
          <w:sz w:val="28"/>
        </w:rPr>
        <w:t>For all of us here today, that we renew our faith, hope and love of Jesus Who is our way, our truth and our life, we pray to the Lord…..</w:t>
      </w:r>
    </w:p>
    <w:p w:rsidR="00EB09B2" w:rsidRPr="00EB09B2" w:rsidRDefault="00EB09B2" w:rsidP="00EB09B2">
      <w:pPr>
        <w:ind w:firstLine="720"/>
        <w:rPr>
          <w:b/>
          <w:sz w:val="28"/>
        </w:rPr>
      </w:pPr>
      <w:r w:rsidRPr="00EB09B2">
        <w:rPr>
          <w:b/>
          <w:sz w:val="28"/>
        </w:rPr>
        <w:t>R. Lord, hear our prayer</w:t>
      </w:r>
    </w:p>
    <w:p w:rsidR="00C20BEA" w:rsidRDefault="00C20BEA" w:rsidP="00EB09B2">
      <w:pPr>
        <w:pStyle w:val="BodyTextIndent"/>
        <w:rPr>
          <w:b/>
          <w:sz w:val="28"/>
        </w:rPr>
      </w:pPr>
    </w:p>
    <w:p w:rsidR="00EB09B2" w:rsidRDefault="00EB09B2" w:rsidP="00C20BEA">
      <w:pPr>
        <w:pStyle w:val="BodyTextIndent"/>
        <w:ind w:firstLine="720"/>
        <w:rPr>
          <w:b/>
          <w:sz w:val="28"/>
        </w:rPr>
      </w:pPr>
    </w:p>
    <w:p w:rsidR="00C20BEA" w:rsidRPr="000B06C0" w:rsidRDefault="00C20BEA" w:rsidP="00EB09B2">
      <w:pPr>
        <w:pStyle w:val="BodyTextIndent"/>
        <w:rPr>
          <w:b/>
          <w:szCs w:val="24"/>
        </w:rPr>
      </w:pPr>
      <w:r w:rsidRPr="000B06C0">
        <w:rPr>
          <w:b/>
          <w:szCs w:val="24"/>
        </w:rPr>
        <w:t>The priest concludes with a prayer – you sit down AFTER he finishes the prayer</w:t>
      </w:r>
    </w:p>
    <w:p w:rsidR="00B0553C" w:rsidRDefault="003B71D3"/>
    <w:sectPr w:rsidR="00B055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1B" w:rsidRDefault="00152A1B" w:rsidP="002B538F">
      <w:r>
        <w:separator/>
      </w:r>
    </w:p>
  </w:endnote>
  <w:endnote w:type="continuationSeparator" w:id="0">
    <w:p w:rsidR="00152A1B" w:rsidRDefault="00152A1B" w:rsidP="002B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8F" w:rsidRDefault="002B5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1717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538F" w:rsidRDefault="002B53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1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B538F" w:rsidRDefault="002B53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8F" w:rsidRDefault="002B5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1B" w:rsidRDefault="00152A1B" w:rsidP="002B538F">
      <w:r>
        <w:separator/>
      </w:r>
    </w:p>
  </w:footnote>
  <w:footnote w:type="continuationSeparator" w:id="0">
    <w:p w:rsidR="00152A1B" w:rsidRDefault="00152A1B" w:rsidP="002B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8F" w:rsidRDefault="002B5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8F" w:rsidRDefault="002B53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8F" w:rsidRDefault="002B53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6568"/>
    <w:multiLevelType w:val="singleLevel"/>
    <w:tmpl w:val="1110008A"/>
    <w:lvl w:ilvl="0">
      <w:start w:val="18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A"/>
    <w:rsid w:val="00087FD6"/>
    <w:rsid w:val="00130FAD"/>
    <w:rsid w:val="00152A1B"/>
    <w:rsid w:val="001547C1"/>
    <w:rsid w:val="001E3696"/>
    <w:rsid w:val="00286731"/>
    <w:rsid w:val="002B538F"/>
    <w:rsid w:val="003B71D3"/>
    <w:rsid w:val="004B0D1A"/>
    <w:rsid w:val="0050471A"/>
    <w:rsid w:val="005B72B4"/>
    <w:rsid w:val="009224EF"/>
    <w:rsid w:val="00991C06"/>
    <w:rsid w:val="00B036BE"/>
    <w:rsid w:val="00C20BEA"/>
    <w:rsid w:val="00D178C1"/>
    <w:rsid w:val="00E52B40"/>
    <w:rsid w:val="00E81208"/>
    <w:rsid w:val="00EB09B2"/>
    <w:rsid w:val="00F10F71"/>
    <w:rsid w:val="00FA3DD2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6C558"/>
  <w15:chartTrackingRefBased/>
  <w15:docId w15:val="{AC998234-CEC1-4E8B-92F0-8E7F541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BEA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C20BEA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C20BEA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C20BEA"/>
  </w:style>
  <w:style w:type="character" w:customStyle="1" w:styleId="BodyTextIndentChar">
    <w:name w:val="Body Text Indent Char"/>
    <w:basedOn w:val="DefaultParagraphFont"/>
    <w:link w:val="BodyTextIndent"/>
    <w:semiHidden/>
    <w:rsid w:val="00C20BEA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38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38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2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2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Brock</dc:creator>
  <cp:keywords/>
  <dc:description/>
  <cp:lastModifiedBy>Allyson Casingal</cp:lastModifiedBy>
  <cp:revision>17</cp:revision>
  <cp:lastPrinted>2025-01-17T18:32:00Z</cp:lastPrinted>
  <dcterms:created xsi:type="dcterms:W3CDTF">2020-03-12T15:08:00Z</dcterms:created>
  <dcterms:modified xsi:type="dcterms:W3CDTF">2025-01-24T16:17:00Z</dcterms:modified>
</cp:coreProperties>
</file>